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83182C">
        <w:rPr>
          <w:bCs/>
          <w:color w:val="0D0D0D" w:themeColor="text1" w:themeTint="F2"/>
          <w:sz w:val="22"/>
          <w:szCs w:val="22"/>
        </w:rPr>
        <w:t>36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83182C" w:rsidP="0083182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86MS0021-01-2025-008447-37</w:t>
      </w:r>
    </w:p>
    <w:p w:rsidR="0083182C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62311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623117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623117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623117" w:rsidR="00623D13">
        <w:rPr>
          <w:color w:val="0D0D0D" w:themeColor="text1" w:themeTint="F2"/>
          <w:sz w:val="26"/>
          <w:szCs w:val="26"/>
        </w:rPr>
        <w:t>21 января 2026</w:t>
      </w:r>
      <w:r w:rsidRPr="00623117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623117" w:rsidP="00407ECE">
      <w:pPr>
        <w:ind w:firstLine="540"/>
        <w:jc w:val="both"/>
        <w:rPr>
          <w:sz w:val="26"/>
          <w:szCs w:val="26"/>
        </w:rPr>
      </w:pPr>
      <w:r w:rsidRPr="00623117">
        <w:rPr>
          <w:sz w:val="26"/>
          <w:szCs w:val="26"/>
        </w:rPr>
        <w:t xml:space="preserve">Мировой судья судебного участка № 1 </w:t>
      </w:r>
      <w:r w:rsidRPr="00623117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623117" w:rsidR="00FB38FA">
        <w:rPr>
          <w:sz w:val="26"/>
          <w:szCs w:val="26"/>
        </w:rPr>
        <w:t xml:space="preserve"> </w:t>
      </w:r>
      <w:r w:rsidRPr="00623117">
        <w:rPr>
          <w:sz w:val="26"/>
          <w:szCs w:val="26"/>
        </w:rPr>
        <w:t xml:space="preserve">Вдовина, </w:t>
      </w:r>
    </w:p>
    <w:p w:rsidR="00952D58" w:rsidRPr="00623117" w:rsidP="00952D58">
      <w:pPr>
        <w:widowControl w:val="0"/>
        <w:ind w:firstLine="540"/>
        <w:jc w:val="both"/>
        <w:rPr>
          <w:sz w:val="26"/>
          <w:szCs w:val="26"/>
        </w:rPr>
      </w:pPr>
      <w:r w:rsidRPr="00623117">
        <w:rPr>
          <w:sz w:val="26"/>
          <w:szCs w:val="26"/>
        </w:rPr>
        <w:t>рассмотрев дело об административном правонарушении в отношении: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b/>
          <w:bCs/>
          <w:sz w:val="26"/>
          <w:szCs w:val="26"/>
        </w:rPr>
        <w:t xml:space="preserve">Чентиева Мовсара Ханпашаевича, </w:t>
      </w:r>
      <w:r w:rsidR="00E052EB">
        <w:rPr>
          <w:b/>
          <w:bCs/>
          <w:sz w:val="26"/>
          <w:szCs w:val="26"/>
        </w:rPr>
        <w:t>***</w:t>
      </w:r>
      <w:r w:rsidRPr="00623117">
        <w:rPr>
          <w:sz w:val="26"/>
          <w:szCs w:val="26"/>
        </w:rPr>
        <w:t xml:space="preserve"> года рождения, уро</w:t>
      </w:r>
      <w:r w:rsidRPr="00623117">
        <w:rPr>
          <w:sz w:val="26"/>
          <w:szCs w:val="26"/>
        </w:rPr>
        <w:t xml:space="preserve">женца </w:t>
      </w:r>
      <w:r w:rsidR="00E052EB">
        <w:rPr>
          <w:sz w:val="26"/>
          <w:szCs w:val="26"/>
        </w:rPr>
        <w:t>***</w:t>
      </w:r>
      <w:r w:rsidRPr="00623117">
        <w:rPr>
          <w:sz w:val="26"/>
          <w:szCs w:val="26"/>
        </w:rPr>
        <w:t xml:space="preserve">, не работающего, зарегистрированного по адресу: </w:t>
      </w:r>
      <w:r w:rsidR="00E052EB">
        <w:rPr>
          <w:sz w:val="26"/>
          <w:szCs w:val="26"/>
        </w:rPr>
        <w:t>***</w:t>
      </w:r>
      <w:r w:rsidRPr="00623117">
        <w:rPr>
          <w:sz w:val="26"/>
          <w:szCs w:val="26"/>
        </w:rPr>
        <w:t xml:space="preserve">,  </w:t>
      </w:r>
      <w:r w:rsidRPr="00623117" w:rsidR="00623D13">
        <w:rPr>
          <w:color w:val="FF0000"/>
          <w:sz w:val="26"/>
          <w:szCs w:val="26"/>
        </w:rPr>
        <w:t>ИНН</w:t>
      </w:r>
      <w:r w:rsidRPr="00623117" w:rsidR="00623D13">
        <w:rPr>
          <w:color w:val="FF0000"/>
          <w:sz w:val="26"/>
          <w:szCs w:val="26"/>
        </w:rPr>
        <w:t xml:space="preserve"> </w:t>
      </w:r>
      <w:r w:rsidR="00E052EB">
        <w:rPr>
          <w:color w:val="FF0000"/>
          <w:sz w:val="26"/>
          <w:szCs w:val="26"/>
        </w:rPr>
        <w:t>***</w:t>
      </w:r>
      <w:r w:rsidRPr="00623117">
        <w:rPr>
          <w:color w:val="FF0000"/>
          <w:sz w:val="26"/>
          <w:szCs w:val="26"/>
        </w:rPr>
        <w:t xml:space="preserve">, </w:t>
      </w:r>
      <w:r w:rsidRPr="00623117">
        <w:rPr>
          <w:color w:val="0D0D0D" w:themeColor="text1" w:themeTint="F2"/>
          <w:sz w:val="26"/>
          <w:szCs w:val="26"/>
        </w:rPr>
        <w:t xml:space="preserve"> </w:t>
      </w:r>
    </w:p>
    <w:p w:rsidR="00C655D6" w:rsidRPr="00623117" w:rsidP="00C655D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УСТАНОВИЛ: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Чентиев М.Х., </w:t>
      </w:r>
      <w:r w:rsidR="00634E7A">
        <w:rPr>
          <w:color w:val="0D0D0D" w:themeColor="text1" w:themeTint="F2"/>
          <w:sz w:val="26"/>
          <w:szCs w:val="26"/>
        </w:rPr>
        <w:t>17.06</w:t>
      </w:r>
      <w:r w:rsidRPr="00623117" w:rsidR="00E04E70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года в 00:01 часов установлен по адресу: </w:t>
      </w:r>
      <w:r w:rsidR="00E052EB">
        <w:rPr>
          <w:color w:val="0D0D0D" w:themeColor="text1" w:themeTint="F2"/>
          <w:sz w:val="26"/>
          <w:szCs w:val="26"/>
        </w:rPr>
        <w:t>***</w:t>
      </w:r>
      <w:r w:rsidRPr="00623117">
        <w:rPr>
          <w:sz w:val="26"/>
          <w:szCs w:val="26"/>
        </w:rPr>
        <w:t>,</w:t>
      </w:r>
      <w:r w:rsidRPr="00623117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Pr="00623117" w:rsidR="00991FC9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>500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 xml:space="preserve"> рублей по постановлению № 1881008623000</w:t>
      </w:r>
      <w:r w:rsidR="00634E7A">
        <w:rPr>
          <w:color w:val="0D0D0D" w:themeColor="text1" w:themeTint="F2"/>
          <w:sz w:val="26"/>
          <w:szCs w:val="26"/>
        </w:rPr>
        <w:t>2</w:t>
      </w:r>
      <w:r w:rsidR="0083182C">
        <w:rPr>
          <w:color w:val="0D0D0D" w:themeColor="text1" w:themeTint="F2"/>
          <w:sz w:val="26"/>
          <w:szCs w:val="26"/>
        </w:rPr>
        <w:t xml:space="preserve">397799 </w:t>
      </w:r>
      <w:r w:rsidRPr="00623117">
        <w:rPr>
          <w:color w:val="0D0D0D" w:themeColor="text1" w:themeTint="F2"/>
          <w:sz w:val="26"/>
          <w:szCs w:val="26"/>
        </w:rPr>
        <w:t xml:space="preserve">от </w:t>
      </w:r>
      <w:r w:rsidR="0083182C">
        <w:rPr>
          <w:color w:val="0D0D0D" w:themeColor="text1" w:themeTint="F2"/>
          <w:sz w:val="26"/>
          <w:szCs w:val="26"/>
        </w:rPr>
        <w:t>23.01</w:t>
      </w:r>
      <w:r w:rsidRPr="00623117" w:rsidR="00271B42">
        <w:rPr>
          <w:color w:val="0D0D0D" w:themeColor="text1" w:themeTint="F2"/>
          <w:sz w:val="26"/>
          <w:szCs w:val="26"/>
        </w:rPr>
        <w:t>.202</w:t>
      </w:r>
      <w:r w:rsidR="00634E7A">
        <w:rPr>
          <w:color w:val="0D0D0D" w:themeColor="text1" w:themeTint="F2"/>
          <w:sz w:val="26"/>
          <w:szCs w:val="26"/>
        </w:rPr>
        <w:t>5</w:t>
      </w:r>
      <w:r w:rsidRPr="00623117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ч.1 ст. 12.</w:t>
      </w:r>
      <w:r w:rsidRPr="00623117" w:rsidR="00623117">
        <w:rPr>
          <w:color w:val="0D0D0D" w:themeColor="text1" w:themeTint="F2"/>
          <w:sz w:val="26"/>
          <w:szCs w:val="26"/>
        </w:rPr>
        <w:t>7</w:t>
      </w:r>
      <w:r w:rsidRPr="00623117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634E7A">
        <w:rPr>
          <w:color w:val="0D0D0D" w:themeColor="text1" w:themeTint="F2"/>
          <w:sz w:val="26"/>
          <w:szCs w:val="26"/>
        </w:rPr>
        <w:t>15.04</w:t>
      </w:r>
      <w:r w:rsidRPr="00623117" w:rsidR="004A0C9C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623117" w:rsidP="00C655D6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Чентиев М.Х. </w:t>
      </w:r>
      <w:r w:rsidRPr="00623117">
        <w:rPr>
          <w:color w:val="FF0000"/>
          <w:sz w:val="26"/>
          <w:szCs w:val="26"/>
        </w:rPr>
        <w:t>на рассмотрение дела об административном правонарушении не яви</w:t>
      </w:r>
      <w:r w:rsidRPr="00623117">
        <w:rPr>
          <w:color w:val="FF0000"/>
          <w:sz w:val="26"/>
          <w:szCs w:val="26"/>
        </w:rPr>
        <w:t>лся, о времени и месте рассмотрения административного материала извещен надлежащим образом</w:t>
      </w:r>
      <w:r w:rsidRPr="00623117">
        <w:rPr>
          <w:color w:val="0D0D0D" w:themeColor="text1" w:themeTint="F2"/>
          <w:sz w:val="26"/>
          <w:szCs w:val="26"/>
        </w:rPr>
        <w:t>.</w:t>
      </w:r>
    </w:p>
    <w:p w:rsidR="00C655D6" w:rsidRPr="00623117" w:rsidP="00C655D6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83182C" w:rsidR="0083182C">
        <w:rPr>
          <w:color w:val="0D0D0D" w:themeColor="text1" w:themeTint="F2"/>
          <w:sz w:val="26"/>
          <w:szCs w:val="26"/>
        </w:rPr>
        <w:t>86 ХМ 689223</w:t>
      </w:r>
      <w:r w:rsidR="0083182C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от </w:t>
      </w:r>
      <w:r w:rsidRPr="00623117" w:rsidR="00E04E70">
        <w:rPr>
          <w:color w:val="0D0D0D" w:themeColor="text1" w:themeTint="F2"/>
          <w:sz w:val="26"/>
          <w:szCs w:val="26"/>
        </w:rPr>
        <w:t>31.10</w:t>
      </w:r>
      <w:r w:rsidRPr="00623117">
        <w:rPr>
          <w:color w:val="0D0D0D" w:themeColor="text1" w:themeTint="F2"/>
          <w:sz w:val="26"/>
          <w:szCs w:val="26"/>
        </w:rPr>
        <w:t>.2025 года, составленный уполномоченным</w:t>
      </w:r>
      <w:r w:rsidRPr="00623117">
        <w:rPr>
          <w:color w:val="0D0D0D" w:themeColor="text1" w:themeTint="F2"/>
          <w:sz w:val="26"/>
          <w:szCs w:val="26"/>
        </w:rPr>
        <w:t xml:space="preserve"> должностным лицом, с которым Чентиев М.Х.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</w:t>
      </w:r>
      <w:r w:rsidRPr="00623117">
        <w:rPr>
          <w:color w:val="0D0D0D" w:themeColor="text1" w:themeTint="F2"/>
          <w:sz w:val="26"/>
          <w:szCs w:val="26"/>
        </w:rPr>
        <w:t>токоле имеется его подпись, замечаний не указал;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Pr="00623117" w:rsidR="0083182C">
        <w:rPr>
          <w:color w:val="0D0D0D" w:themeColor="text1" w:themeTint="F2"/>
          <w:sz w:val="26"/>
          <w:szCs w:val="26"/>
        </w:rPr>
        <w:t>1881008623000</w:t>
      </w:r>
      <w:r w:rsidR="0083182C">
        <w:rPr>
          <w:color w:val="0D0D0D" w:themeColor="text1" w:themeTint="F2"/>
          <w:sz w:val="26"/>
          <w:szCs w:val="26"/>
        </w:rPr>
        <w:t xml:space="preserve">2397799 </w:t>
      </w:r>
      <w:r w:rsidRPr="00623117" w:rsidR="0083182C">
        <w:rPr>
          <w:color w:val="0D0D0D" w:themeColor="text1" w:themeTint="F2"/>
          <w:sz w:val="26"/>
          <w:szCs w:val="26"/>
        </w:rPr>
        <w:t xml:space="preserve">от </w:t>
      </w:r>
      <w:r w:rsidR="0083182C">
        <w:rPr>
          <w:color w:val="0D0D0D" w:themeColor="text1" w:themeTint="F2"/>
          <w:sz w:val="26"/>
          <w:szCs w:val="26"/>
        </w:rPr>
        <w:t>23.01</w:t>
      </w:r>
      <w:r w:rsidRPr="00623117" w:rsidR="0083182C">
        <w:rPr>
          <w:color w:val="0D0D0D" w:themeColor="text1" w:themeTint="F2"/>
          <w:sz w:val="26"/>
          <w:szCs w:val="26"/>
        </w:rPr>
        <w:t>.202</w:t>
      </w:r>
      <w:r w:rsidR="0083182C">
        <w:rPr>
          <w:color w:val="0D0D0D" w:themeColor="text1" w:themeTint="F2"/>
          <w:sz w:val="26"/>
          <w:szCs w:val="26"/>
        </w:rPr>
        <w:t>5</w:t>
      </w:r>
      <w:r w:rsidRPr="00623117" w:rsidR="0083182C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года, согласно которого Чентиев М.Х. подвергнут административному взысканию в сумме </w:t>
      </w:r>
      <w:r w:rsidRPr="00623117" w:rsidR="00991FC9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>500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ч.1 ст. 12.</w:t>
      </w:r>
      <w:r w:rsidRPr="00623117" w:rsidR="00623117">
        <w:rPr>
          <w:color w:val="0D0D0D" w:themeColor="text1" w:themeTint="F2"/>
          <w:sz w:val="26"/>
          <w:szCs w:val="26"/>
        </w:rPr>
        <w:t>7</w:t>
      </w:r>
      <w:r w:rsidRPr="00623117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рапорт;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параметры поиска;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протокол об административном задержании;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приходит к следующему.</w:t>
      </w:r>
    </w:p>
    <w:p w:rsidR="00C655D6" w:rsidRPr="00623117" w:rsidP="00C655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Часть 1 статьи</w:t>
      </w:r>
      <w:r w:rsidRPr="00623117">
        <w:rPr>
          <w:color w:val="0D0D0D" w:themeColor="text1" w:themeTint="F2"/>
          <w:sz w:val="26"/>
          <w:szCs w:val="26"/>
        </w:rPr>
        <w:t xml:space="preserve">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CD10E7">
        <w:rPr>
          <w:color w:val="0D0D0D" w:themeColor="text1" w:themeTint="F2"/>
          <w:sz w:val="26"/>
          <w:szCs w:val="26"/>
        </w:rPr>
        <w:t xml:space="preserve">№ </w:t>
      </w:r>
      <w:r w:rsidRPr="00623117" w:rsidR="0083182C">
        <w:rPr>
          <w:color w:val="0D0D0D" w:themeColor="text1" w:themeTint="F2"/>
          <w:sz w:val="26"/>
          <w:szCs w:val="26"/>
        </w:rPr>
        <w:t>1881008623000</w:t>
      </w:r>
      <w:r w:rsidR="0083182C">
        <w:rPr>
          <w:color w:val="0D0D0D" w:themeColor="text1" w:themeTint="F2"/>
          <w:sz w:val="26"/>
          <w:szCs w:val="26"/>
        </w:rPr>
        <w:t xml:space="preserve">2397799 </w:t>
      </w:r>
      <w:r w:rsidRPr="00623117" w:rsidR="0083182C">
        <w:rPr>
          <w:color w:val="0D0D0D" w:themeColor="text1" w:themeTint="F2"/>
          <w:sz w:val="26"/>
          <w:szCs w:val="26"/>
        </w:rPr>
        <w:t xml:space="preserve">от </w:t>
      </w:r>
      <w:r w:rsidR="0083182C">
        <w:rPr>
          <w:color w:val="0D0D0D" w:themeColor="text1" w:themeTint="F2"/>
          <w:sz w:val="26"/>
          <w:szCs w:val="26"/>
        </w:rPr>
        <w:t>23.01</w:t>
      </w:r>
      <w:r w:rsidRPr="00623117" w:rsidR="0083182C">
        <w:rPr>
          <w:color w:val="0D0D0D" w:themeColor="text1" w:themeTint="F2"/>
          <w:sz w:val="26"/>
          <w:szCs w:val="26"/>
        </w:rPr>
        <w:t>.202</w:t>
      </w:r>
      <w:r w:rsidR="0083182C">
        <w:rPr>
          <w:color w:val="0D0D0D" w:themeColor="text1" w:themeTint="F2"/>
          <w:sz w:val="26"/>
          <w:szCs w:val="26"/>
        </w:rPr>
        <w:t>5</w:t>
      </w:r>
      <w:r w:rsidRPr="00623117" w:rsidR="0083182C">
        <w:rPr>
          <w:color w:val="0D0D0D" w:themeColor="text1" w:themeTint="F2"/>
          <w:sz w:val="26"/>
          <w:szCs w:val="26"/>
        </w:rPr>
        <w:t xml:space="preserve"> </w:t>
      </w:r>
      <w:r w:rsidRPr="00623117" w:rsidR="00634E7A">
        <w:rPr>
          <w:color w:val="0D0D0D" w:themeColor="text1" w:themeTint="F2"/>
          <w:sz w:val="26"/>
          <w:szCs w:val="26"/>
        </w:rPr>
        <w:t xml:space="preserve"> </w:t>
      </w:r>
      <w:r w:rsidRPr="00623117">
        <w:rPr>
          <w:color w:val="0D0D0D" w:themeColor="text1" w:themeTint="F2"/>
          <w:sz w:val="26"/>
          <w:szCs w:val="26"/>
        </w:rPr>
        <w:t xml:space="preserve">в отношении Чентиева М.Х.  вступило в законную силу  </w:t>
      </w:r>
      <w:r w:rsidR="00634E7A">
        <w:rPr>
          <w:color w:val="0D0D0D" w:themeColor="text1" w:themeTint="F2"/>
          <w:sz w:val="26"/>
          <w:szCs w:val="26"/>
        </w:rPr>
        <w:t>15.04</w:t>
      </w:r>
      <w:r w:rsidRPr="00623117" w:rsidR="004A0C9C">
        <w:rPr>
          <w:color w:val="0D0D0D" w:themeColor="text1" w:themeTint="F2"/>
          <w:sz w:val="26"/>
          <w:szCs w:val="26"/>
        </w:rPr>
        <w:t>.2025</w:t>
      </w:r>
      <w:r w:rsidRPr="00623117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34E7A">
        <w:rPr>
          <w:color w:val="0D0D0D" w:themeColor="text1" w:themeTint="F2"/>
          <w:sz w:val="26"/>
          <w:szCs w:val="26"/>
        </w:rPr>
        <w:t>16.06</w:t>
      </w:r>
      <w:r w:rsidRPr="00623117" w:rsidR="00E04E70">
        <w:rPr>
          <w:color w:val="0D0D0D" w:themeColor="text1" w:themeTint="F2"/>
          <w:sz w:val="26"/>
          <w:szCs w:val="26"/>
        </w:rPr>
        <w:t xml:space="preserve">.2025 </w:t>
      </w:r>
      <w:r w:rsidRPr="00623117">
        <w:rPr>
          <w:color w:val="0D0D0D" w:themeColor="text1" w:themeTint="F2"/>
          <w:sz w:val="26"/>
          <w:szCs w:val="26"/>
        </w:rPr>
        <w:t>год</w:t>
      </w:r>
      <w:r w:rsidRPr="00623117">
        <w:rPr>
          <w:color w:val="0D0D0D" w:themeColor="text1" w:themeTint="F2"/>
          <w:sz w:val="26"/>
          <w:szCs w:val="26"/>
        </w:rPr>
        <w:t>а.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Pr="00623117" w:rsidR="00991FC9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>500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 вину Чентиева М.Х. совершении административного правонарушения, предусмотренного ч. 1 ст. 20.25 Кодекса Российской Фе</w:t>
      </w:r>
      <w:r w:rsidRPr="00623117">
        <w:rPr>
          <w:color w:val="0D0D0D" w:themeColor="text1" w:themeTint="F2"/>
          <w:sz w:val="26"/>
          <w:szCs w:val="26"/>
        </w:rPr>
        <w:t>дерации об административных правонарушениях.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</w:t>
      </w:r>
      <w:r w:rsidRPr="00623117">
        <w:rPr>
          <w:color w:val="0D0D0D" w:themeColor="text1" w:themeTint="F2"/>
          <w:sz w:val="26"/>
          <w:szCs w:val="26"/>
        </w:rPr>
        <w:t xml:space="preserve">предусмотренных ст.ст. 4.2 </w:t>
      </w:r>
      <w:r w:rsidRPr="00623117">
        <w:rPr>
          <w:color w:val="0D0D0D" w:themeColor="text1" w:themeTint="F2"/>
          <w:sz w:val="26"/>
          <w:szCs w:val="26"/>
        </w:rPr>
        <w:t>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623117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</w:t>
      </w:r>
      <w:r w:rsidRPr="00623117">
        <w:rPr>
          <w:color w:val="0D0D0D" w:themeColor="text1" w:themeTint="F2"/>
          <w:sz w:val="26"/>
          <w:szCs w:val="26"/>
        </w:rPr>
        <w:t>ивных правонарушениях, мировой судья</w:t>
      </w:r>
    </w:p>
    <w:p w:rsidR="00C655D6" w:rsidRPr="00623117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ПОСТАНОВИЛ:</w:t>
      </w:r>
    </w:p>
    <w:p w:rsidR="00C655D6" w:rsidRPr="00623117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623117">
        <w:rPr>
          <w:b/>
          <w:bCs/>
          <w:sz w:val="26"/>
          <w:szCs w:val="26"/>
        </w:rPr>
        <w:t>Чентиева Мовсара Ханпашаевича</w:t>
      </w:r>
      <w:r w:rsidRPr="00623117">
        <w:rPr>
          <w:color w:val="0D0D0D" w:themeColor="text1" w:themeTint="F2"/>
          <w:sz w:val="26"/>
          <w:szCs w:val="26"/>
        </w:rPr>
        <w:t xml:space="preserve"> признать виновным  в</w:t>
      </w:r>
      <w:r w:rsidRPr="00623117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623117" w:rsidR="00991FC9">
        <w:rPr>
          <w:color w:val="0D0D0D" w:themeColor="text1" w:themeTint="F2"/>
          <w:sz w:val="26"/>
          <w:szCs w:val="26"/>
        </w:rPr>
        <w:t>3</w:t>
      </w:r>
      <w:r w:rsidRPr="00623117" w:rsidR="00623D13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>000 (</w:t>
      </w:r>
      <w:r w:rsidRPr="00623117" w:rsidR="00623D13">
        <w:rPr>
          <w:color w:val="0D0D0D" w:themeColor="text1" w:themeTint="F2"/>
          <w:sz w:val="26"/>
          <w:szCs w:val="26"/>
        </w:rPr>
        <w:t xml:space="preserve">тридцати </w:t>
      </w:r>
      <w:r w:rsidRPr="00623117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623117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23117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ет (ЕКС) 40102810245370000007 </w:t>
      </w:r>
      <w:r w:rsidRPr="00623117" w:rsidR="004660CE">
        <w:rPr>
          <w:color w:val="0D0D0D" w:themeColor="text1" w:themeTint="F2"/>
          <w:sz w:val="26"/>
          <w:szCs w:val="26"/>
        </w:rPr>
        <w:t xml:space="preserve">, </w:t>
      </w:r>
      <w:r w:rsidRPr="00623117" w:rsidR="004660CE">
        <w:rPr>
          <w:color w:val="FF0000"/>
          <w:sz w:val="26"/>
          <w:szCs w:val="26"/>
        </w:rPr>
        <w:t>ОКЦ №8 УГУ БАНКА РОССИИ</w:t>
      </w:r>
      <w:r w:rsidRPr="00623117" w:rsidR="004660CE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623117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623117">
        <w:rPr>
          <w:color w:val="0D0D0D" w:themeColor="text1" w:themeTint="F2"/>
          <w:sz w:val="26"/>
          <w:szCs w:val="26"/>
        </w:rPr>
        <w:t xml:space="preserve">, </w:t>
      </w:r>
      <w:r w:rsidRPr="00623117">
        <w:rPr>
          <w:b/>
          <w:bCs/>
          <w:sz w:val="26"/>
          <w:szCs w:val="26"/>
          <w:u w:val="single"/>
        </w:rPr>
        <w:t xml:space="preserve">УИН </w:t>
      </w:r>
      <w:r w:rsidRPr="0083182C" w:rsidR="0083182C">
        <w:rPr>
          <w:b/>
          <w:bCs/>
          <w:sz w:val="26"/>
          <w:szCs w:val="26"/>
          <w:u w:val="single"/>
          <w:lang w:eastAsia="en-US"/>
        </w:rPr>
        <w:t>0412365400215012742520187</w:t>
      </w:r>
      <w:r w:rsidRPr="00623117">
        <w:rPr>
          <w:color w:val="FF0000"/>
          <w:sz w:val="26"/>
          <w:szCs w:val="26"/>
          <w:lang w:eastAsia="en-US"/>
        </w:rPr>
        <w:t>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623117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623117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623117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23117" w:rsidR="00E37680">
        <w:rPr>
          <w:color w:val="0D0D0D" w:themeColor="text1" w:themeTint="F2"/>
          <w:sz w:val="26"/>
          <w:szCs w:val="26"/>
        </w:rPr>
        <w:t>1</w:t>
      </w:r>
      <w:r w:rsidRPr="00623117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623117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623117" w:rsidR="00E37680">
        <w:rPr>
          <w:color w:val="0D0D0D" w:themeColor="text1" w:themeTint="F2"/>
          <w:sz w:val="26"/>
          <w:szCs w:val="26"/>
        </w:rPr>
        <w:t>224</w:t>
      </w:r>
      <w:r w:rsidRPr="00623117">
        <w:rPr>
          <w:color w:val="0D0D0D" w:themeColor="text1" w:themeTint="F2"/>
          <w:sz w:val="26"/>
          <w:szCs w:val="26"/>
        </w:rPr>
        <w:t>.</w:t>
      </w:r>
    </w:p>
    <w:p w:rsidR="0053433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623117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623117" w:rsidR="004E0DD4">
        <w:rPr>
          <w:color w:val="0D0D0D" w:themeColor="text1" w:themeTint="F2"/>
          <w:sz w:val="26"/>
          <w:szCs w:val="26"/>
        </w:rPr>
        <w:t>дней</w:t>
      </w:r>
      <w:r w:rsidRPr="00623117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</w:t>
      </w:r>
      <w:r w:rsidRPr="00623117" w:rsidR="00843DAF">
        <w:rPr>
          <w:color w:val="0D0D0D" w:themeColor="text1" w:themeTint="F2"/>
          <w:sz w:val="26"/>
          <w:szCs w:val="26"/>
        </w:rPr>
        <w:t>0</w:t>
      </w:r>
      <w:r w:rsidRPr="00623117">
        <w:rPr>
          <w:color w:val="0D0D0D" w:themeColor="text1" w:themeTint="F2"/>
          <w:sz w:val="26"/>
          <w:szCs w:val="26"/>
        </w:rPr>
        <w:t>вого судью, судебного участка №</w:t>
      </w:r>
      <w:r w:rsidRPr="00623117" w:rsidR="00E37680">
        <w:rPr>
          <w:color w:val="0D0D0D" w:themeColor="text1" w:themeTint="F2"/>
          <w:sz w:val="26"/>
          <w:szCs w:val="26"/>
        </w:rPr>
        <w:t>1</w:t>
      </w:r>
      <w:r w:rsidRPr="00623117" w:rsidR="008C5065">
        <w:rPr>
          <w:color w:val="0D0D0D" w:themeColor="text1" w:themeTint="F2"/>
          <w:sz w:val="26"/>
          <w:szCs w:val="26"/>
        </w:rPr>
        <w:t>.</w:t>
      </w:r>
    </w:p>
    <w:p w:rsidR="00CD10E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D10E7" w:rsidRPr="0062311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623117" w:rsidP="00407ECE">
      <w:pPr>
        <w:ind w:firstLine="540"/>
        <w:rPr>
          <w:color w:val="0D0D0D" w:themeColor="text1" w:themeTint="F2"/>
          <w:sz w:val="26"/>
          <w:szCs w:val="26"/>
        </w:rPr>
      </w:pPr>
      <w:r w:rsidRPr="00623117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C655D6">
      <w:headerReference w:type="even" r:id="rId5"/>
      <w:headerReference w:type="default" r:id="rId6"/>
      <w:pgSz w:w="11906" w:h="16838"/>
      <w:pgMar w:top="567" w:right="567" w:bottom="426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2E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75960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0EE7"/>
    <w:rsid w:val="00452B92"/>
    <w:rsid w:val="004536F2"/>
    <w:rsid w:val="004660CE"/>
    <w:rsid w:val="004920D8"/>
    <w:rsid w:val="004A0C9C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22792"/>
    <w:rsid w:val="0083182C"/>
    <w:rsid w:val="00843DAF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52D58"/>
    <w:rsid w:val="00954F25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02C6"/>
    <w:rsid w:val="00C3225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052EB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0D37-EBFB-4A0C-86AA-75AF4D12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